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33584B" w14:textId="4021C718" w:rsidR="009C15EE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75F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</w:t>
      </w:r>
      <w:r w:rsidR="00C80A23">
        <w:rPr>
          <w:rFonts w:ascii="Times New Roman" w:hAnsi="Times New Roman"/>
          <w:sz w:val="24"/>
          <w:szCs w:val="24"/>
        </w:rPr>
        <w:t>ем</w:t>
      </w:r>
      <w:r w:rsidRPr="0007275F">
        <w:rPr>
          <w:rFonts w:ascii="Times New Roman" w:hAnsi="Times New Roman"/>
          <w:sz w:val="24"/>
          <w:szCs w:val="24"/>
        </w:rPr>
        <w:t xml:space="preserve">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</w:t>
      </w:r>
      <w:r w:rsidR="00C80A23" w:rsidRPr="0007275F">
        <w:rPr>
          <w:rFonts w:ascii="Times New Roman" w:hAnsi="Times New Roman"/>
          <w:sz w:val="24"/>
          <w:szCs w:val="24"/>
        </w:rPr>
        <w:t>с изменениями,</w:t>
      </w:r>
      <w:r w:rsidR="00C80A23">
        <w:rPr>
          <w:rFonts w:ascii="Times New Roman" w:hAnsi="Times New Roman"/>
          <w:sz w:val="24"/>
          <w:szCs w:val="24"/>
        </w:rPr>
        <w:t xml:space="preserve"> </w:t>
      </w:r>
      <w:r w:rsidRPr="0007275F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 с изменениями, постановлением администрации города Евпатории Республики Крым от 10.08.2023 № 2520-п «Об утверждении перечня муниципальных программ городского округа Евпатория Республики Крым», администрация города Евпатории Республики Крым  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77777777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="00006484">
        <w:rPr>
          <w:rFonts w:ascii="Times New Roman" w:hAnsi="Times New Roman"/>
          <w:sz w:val="24"/>
          <w:szCs w:val="24"/>
        </w:rPr>
        <w:t>581-п</w:t>
      </w:r>
      <w:r w:rsidR="00DB301E">
        <w:rPr>
          <w:rFonts w:ascii="Times New Roman" w:hAnsi="Times New Roman"/>
          <w:sz w:val="24"/>
          <w:szCs w:val="24"/>
        </w:rPr>
        <w:t>, от 02.06.2022 № 1134-п</w:t>
      </w:r>
      <w:r w:rsidR="002B6509">
        <w:rPr>
          <w:rFonts w:ascii="Times New Roman" w:hAnsi="Times New Roman"/>
          <w:sz w:val="24"/>
          <w:szCs w:val="24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</w:rPr>
        <w:t>от 15.06.2022 № 1291-п</w:t>
      </w:r>
      <w:r w:rsidR="002B6509">
        <w:rPr>
          <w:rFonts w:ascii="Times New Roman" w:hAnsi="Times New Roman"/>
          <w:sz w:val="24"/>
          <w:szCs w:val="24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</w:rPr>
        <w:t>, от 21.03.2023 №771-</w:t>
      </w:r>
      <w:r w:rsidR="00822096">
        <w:rPr>
          <w:rFonts w:ascii="Times New Roman" w:hAnsi="Times New Roman"/>
          <w:sz w:val="24"/>
          <w:szCs w:val="24"/>
        </w:rPr>
        <w:t>п</w:t>
      </w:r>
      <w:r w:rsidR="00C96976">
        <w:rPr>
          <w:rFonts w:ascii="Times New Roman" w:hAnsi="Times New Roman"/>
          <w:sz w:val="24"/>
          <w:szCs w:val="24"/>
        </w:rPr>
        <w:t>,</w:t>
      </w:r>
      <w:r w:rsidR="00C96976" w:rsidRPr="00C96976">
        <w:rPr>
          <w:rFonts w:ascii="Times New Roman" w:hAnsi="Times New Roman"/>
          <w:sz w:val="24"/>
          <w:szCs w:val="24"/>
        </w:rPr>
        <w:t xml:space="preserve"> </w:t>
      </w:r>
      <w:r w:rsidR="00C96976">
        <w:rPr>
          <w:rFonts w:ascii="Times New Roman" w:hAnsi="Times New Roman"/>
          <w:sz w:val="24"/>
          <w:szCs w:val="24"/>
        </w:rPr>
        <w:t>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55"/>
        <w:gridCol w:w="1155"/>
        <w:gridCol w:w="1156"/>
        <w:gridCol w:w="1158"/>
        <w:gridCol w:w="1158"/>
        <w:gridCol w:w="1158"/>
        <w:gridCol w:w="1192"/>
      </w:tblGrid>
      <w:tr w:rsidR="00227088" w:rsidRPr="008955DE" w14:paraId="7BD5D13B" w14:textId="68ECD45A" w:rsidTr="00847894">
        <w:trPr>
          <w:trHeight w:val="454"/>
        </w:trPr>
        <w:tc>
          <w:tcPr>
            <w:tcW w:w="715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   финансирования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  (тыс. руб.)</w:t>
            </w:r>
          </w:p>
        </w:tc>
        <w:tc>
          <w:tcPr>
            <w:tcW w:w="3677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847894">
        <w:trPr>
          <w:trHeight w:val="249"/>
        </w:trPr>
        <w:tc>
          <w:tcPr>
            <w:tcW w:w="715" w:type="pct"/>
            <w:vMerge/>
            <w:vAlign w:val="center"/>
            <w:hideMark/>
          </w:tcPr>
          <w:p w14:paraId="54C8AED5" w14:textId="77777777" w:rsidR="00F7576C" w:rsidRPr="008955DE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14:paraId="31E7F886" w14:textId="77777777" w:rsidR="00F7576C" w:rsidRPr="008955DE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2B35E9AC" w14:textId="4AE4AF0C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E523FC7" w14:textId="421C354D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4659C65" w14:textId="4F35B1EC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92DA623" w14:textId="59F79A9A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10" w:type="pct"/>
            <w:shd w:val="clear" w:color="auto" w:fill="auto"/>
          </w:tcPr>
          <w:p w14:paraId="374B3F38" w14:textId="0AF2E70E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28" w:type="pct"/>
          </w:tcPr>
          <w:p w14:paraId="2D675FCC" w14:textId="1E69D84F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</w:t>
            </w:r>
          </w:p>
        </w:tc>
      </w:tr>
      <w:tr w:rsidR="006C2FA7" w:rsidRPr="008955DE" w14:paraId="5CF7B29F" w14:textId="6CC19238" w:rsidTr="00541CAE">
        <w:trPr>
          <w:trHeight w:val="566"/>
        </w:trPr>
        <w:tc>
          <w:tcPr>
            <w:tcW w:w="715" w:type="pct"/>
            <w:shd w:val="clear" w:color="auto" w:fill="auto"/>
            <w:vAlign w:val="center"/>
            <w:hideMark/>
          </w:tcPr>
          <w:p w14:paraId="0E49BFC5" w14:textId="77777777" w:rsidR="006C2FA7" w:rsidRPr="008955DE" w:rsidRDefault="006C2FA7" w:rsidP="006C2FA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609" w:type="pct"/>
            <w:shd w:val="clear" w:color="auto" w:fill="auto"/>
            <w:hideMark/>
          </w:tcPr>
          <w:p w14:paraId="3E4EB1EC" w14:textId="613037BE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4 475 254,34439</w:t>
            </w:r>
          </w:p>
        </w:tc>
        <w:tc>
          <w:tcPr>
            <w:tcW w:w="609" w:type="pct"/>
            <w:shd w:val="clear" w:color="auto" w:fill="auto"/>
            <w:hideMark/>
          </w:tcPr>
          <w:p w14:paraId="6C0C7DE7" w14:textId="0E344D8B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609" w:type="pct"/>
            <w:shd w:val="clear" w:color="auto" w:fill="auto"/>
            <w:hideMark/>
          </w:tcPr>
          <w:p w14:paraId="3646F896" w14:textId="288FD3E8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610" w:type="pct"/>
            <w:shd w:val="clear" w:color="auto" w:fill="auto"/>
            <w:hideMark/>
          </w:tcPr>
          <w:p w14:paraId="5BBB5B19" w14:textId="7CC2BEC4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1 014 713,03631</w:t>
            </w:r>
          </w:p>
        </w:tc>
        <w:tc>
          <w:tcPr>
            <w:tcW w:w="610" w:type="pct"/>
            <w:shd w:val="clear" w:color="auto" w:fill="auto"/>
            <w:hideMark/>
          </w:tcPr>
          <w:p w14:paraId="3DA2A84C" w14:textId="3E1BF74F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610 584,51500</w:t>
            </w:r>
          </w:p>
        </w:tc>
        <w:tc>
          <w:tcPr>
            <w:tcW w:w="610" w:type="pct"/>
            <w:shd w:val="clear" w:color="auto" w:fill="auto"/>
            <w:hideMark/>
          </w:tcPr>
          <w:p w14:paraId="241F39C3" w14:textId="4E055043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597 057,68908</w:t>
            </w:r>
          </w:p>
        </w:tc>
        <w:tc>
          <w:tcPr>
            <w:tcW w:w="628" w:type="pct"/>
          </w:tcPr>
          <w:p w14:paraId="591365DA" w14:textId="3949D9EC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569 027,07497</w:t>
            </w:r>
          </w:p>
        </w:tc>
      </w:tr>
      <w:tr w:rsidR="006C2FA7" w:rsidRPr="008955DE" w14:paraId="35DFEBAA" w14:textId="2A45C4E9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258C743A" w14:textId="77777777" w:rsidR="006C2FA7" w:rsidRPr="008955DE" w:rsidRDefault="006C2FA7" w:rsidP="006C2FA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18538F38" w14:textId="0B269366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195 962,37391</w:t>
            </w:r>
          </w:p>
        </w:tc>
        <w:tc>
          <w:tcPr>
            <w:tcW w:w="609" w:type="pct"/>
            <w:shd w:val="clear" w:color="auto" w:fill="auto"/>
            <w:hideMark/>
          </w:tcPr>
          <w:p w14:paraId="58AA0905" w14:textId="022B651C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609" w:type="pct"/>
            <w:shd w:val="clear" w:color="auto" w:fill="auto"/>
            <w:hideMark/>
          </w:tcPr>
          <w:p w14:paraId="0E28EF11" w14:textId="0D70F2E2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610" w:type="pct"/>
            <w:shd w:val="clear" w:color="auto" w:fill="auto"/>
            <w:hideMark/>
          </w:tcPr>
          <w:p w14:paraId="53682861" w14:textId="6552D2C3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610" w:type="pct"/>
            <w:shd w:val="clear" w:color="auto" w:fill="auto"/>
            <w:hideMark/>
          </w:tcPr>
          <w:p w14:paraId="5DE1FCD5" w14:textId="192C50E3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63 856,67760</w:t>
            </w:r>
          </w:p>
        </w:tc>
        <w:tc>
          <w:tcPr>
            <w:tcW w:w="610" w:type="pct"/>
            <w:shd w:val="clear" w:color="auto" w:fill="auto"/>
            <w:hideMark/>
          </w:tcPr>
          <w:p w14:paraId="41AD714A" w14:textId="151CFB00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26 108,35200</w:t>
            </w:r>
          </w:p>
        </w:tc>
        <w:tc>
          <w:tcPr>
            <w:tcW w:w="628" w:type="pct"/>
          </w:tcPr>
          <w:p w14:paraId="519FD7F7" w14:textId="13018A18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6C2FA7" w:rsidRPr="008955DE" w14:paraId="7ADA23F5" w14:textId="4A2E9C2E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6A60B30B" w14:textId="77777777" w:rsidR="006C2FA7" w:rsidRPr="008955DE" w:rsidRDefault="006C2FA7" w:rsidP="006C2FA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609" w:type="pct"/>
            <w:shd w:val="clear" w:color="auto" w:fill="auto"/>
            <w:hideMark/>
          </w:tcPr>
          <w:p w14:paraId="1AC1A87B" w14:textId="616D79AD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609" w:type="pct"/>
            <w:shd w:val="clear" w:color="auto" w:fill="auto"/>
            <w:hideMark/>
          </w:tcPr>
          <w:p w14:paraId="1269375A" w14:textId="5708E5A3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609" w:type="pct"/>
            <w:shd w:val="clear" w:color="auto" w:fill="auto"/>
            <w:hideMark/>
          </w:tcPr>
          <w:p w14:paraId="697D21CE" w14:textId="42364280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610" w:type="pct"/>
            <w:shd w:val="clear" w:color="auto" w:fill="auto"/>
            <w:hideMark/>
          </w:tcPr>
          <w:p w14:paraId="0086B8D3" w14:textId="7EF32447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4B6D3A16" w14:textId="7C4BE7DA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385A4A1E" w14:textId="39221C4B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28" w:type="pct"/>
          </w:tcPr>
          <w:p w14:paraId="792A6FF1" w14:textId="71F9B3D4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6C2FA7" w:rsidRPr="008955DE" w14:paraId="36A879CC" w14:textId="5D2F0A13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1DA25DA6" w14:textId="77777777" w:rsidR="006C2FA7" w:rsidRPr="008955DE" w:rsidRDefault="006C2FA7" w:rsidP="006C2FA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- бюджет Республики Крым</w:t>
            </w:r>
          </w:p>
        </w:tc>
        <w:tc>
          <w:tcPr>
            <w:tcW w:w="609" w:type="pct"/>
            <w:shd w:val="clear" w:color="auto" w:fill="auto"/>
            <w:hideMark/>
          </w:tcPr>
          <w:p w14:paraId="78EF75A7" w14:textId="02191A1D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148 363,84209</w:t>
            </w:r>
          </w:p>
        </w:tc>
        <w:tc>
          <w:tcPr>
            <w:tcW w:w="609" w:type="pct"/>
            <w:shd w:val="clear" w:color="auto" w:fill="auto"/>
            <w:hideMark/>
          </w:tcPr>
          <w:p w14:paraId="15818B65" w14:textId="0AF3F605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609" w:type="pct"/>
            <w:shd w:val="clear" w:color="auto" w:fill="auto"/>
            <w:hideMark/>
          </w:tcPr>
          <w:p w14:paraId="25CD61C2" w14:textId="2DD54051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610" w:type="pct"/>
            <w:shd w:val="clear" w:color="auto" w:fill="auto"/>
            <w:hideMark/>
          </w:tcPr>
          <w:p w14:paraId="532C0E91" w14:textId="5357432C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610" w:type="pct"/>
            <w:shd w:val="clear" w:color="auto" w:fill="auto"/>
            <w:hideMark/>
          </w:tcPr>
          <w:p w14:paraId="5C37A844" w14:textId="2B92E89F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  <w:tc>
          <w:tcPr>
            <w:tcW w:w="610" w:type="pct"/>
            <w:shd w:val="clear" w:color="auto" w:fill="auto"/>
            <w:hideMark/>
          </w:tcPr>
          <w:p w14:paraId="5E3F1F81" w14:textId="2A07862D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  <w:tc>
          <w:tcPr>
            <w:tcW w:w="628" w:type="pct"/>
          </w:tcPr>
          <w:p w14:paraId="70A26D9D" w14:textId="5CFDE622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</w:tr>
      <w:tr w:rsidR="006C2FA7" w:rsidRPr="008955DE" w14:paraId="57B63311" w14:textId="2B6890D2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78554A18" w14:textId="77777777" w:rsidR="006C2FA7" w:rsidRPr="008955DE" w:rsidRDefault="006C2FA7" w:rsidP="006C2FA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7B086364" w14:textId="2ADAA768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3 974 479,87324</w:t>
            </w:r>
          </w:p>
        </w:tc>
        <w:tc>
          <w:tcPr>
            <w:tcW w:w="609" w:type="pct"/>
            <w:shd w:val="clear" w:color="auto" w:fill="auto"/>
            <w:hideMark/>
          </w:tcPr>
          <w:p w14:paraId="0BD9EA18" w14:textId="54B807CD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609" w:type="pct"/>
            <w:shd w:val="clear" w:color="auto" w:fill="auto"/>
            <w:hideMark/>
          </w:tcPr>
          <w:p w14:paraId="41F64A73" w14:textId="0D32CCE0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610" w:type="pct"/>
            <w:shd w:val="clear" w:color="auto" w:fill="auto"/>
            <w:hideMark/>
          </w:tcPr>
          <w:p w14:paraId="2092EC4E" w14:textId="6A5E9F31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871 293,14437</w:t>
            </w:r>
          </w:p>
        </w:tc>
        <w:tc>
          <w:tcPr>
            <w:tcW w:w="610" w:type="pct"/>
            <w:shd w:val="clear" w:color="auto" w:fill="auto"/>
            <w:hideMark/>
          </w:tcPr>
          <w:p w14:paraId="3F802D99" w14:textId="76BBCC35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544 857,96140</w:t>
            </w:r>
          </w:p>
        </w:tc>
        <w:tc>
          <w:tcPr>
            <w:tcW w:w="610" w:type="pct"/>
            <w:shd w:val="clear" w:color="auto" w:fill="auto"/>
            <w:hideMark/>
          </w:tcPr>
          <w:p w14:paraId="33622871" w14:textId="1C730296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569 079,46108</w:t>
            </w:r>
          </w:p>
        </w:tc>
        <w:tc>
          <w:tcPr>
            <w:tcW w:w="628" w:type="pct"/>
          </w:tcPr>
          <w:p w14:paraId="65888B46" w14:textId="6F39A690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567 157,19897</w:t>
            </w:r>
          </w:p>
        </w:tc>
      </w:tr>
      <w:tr w:rsidR="006C2FA7" w:rsidRPr="008955DE" w14:paraId="46CAC047" w14:textId="7D51BE5B" w:rsidTr="00541CAE">
        <w:trPr>
          <w:trHeight w:val="315"/>
        </w:trPr>
        <w:tc>
          <w:tcPr>
            <w:tcW w:w="715" w:type="pct"/>
            <w:shd w:val="clear" w:color="auto" w:fill="auto"/>
            <w:vAlign w:val="center"/>
            <w:hideMark/>
          </w:tcPr>
          <w:p w14:paraId="03D1FFFA" w14:textId="77777777" w:rsidR="006C2FA7" w:rsidRPr="008955DE" w:rsidRDefault="006C2FA7" w:rsidP="006C2FA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609" w:type="pct"/>
            <w:shd w:val="clear" w:color="auto" w:fill="auto"/>
            <w:hideMark/>
          </w:tcPr>
          <w:p w14:paraId="2A55C368" w14:textId="521B9D03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9" w:type="pct"/>
            <w:shd w:val="clear" w:color="auto" w:fill="auto"/>
            <w:hideMark/>
          </w:tcPr>
          <w:p w14:paraId="37363F5A" w14:textId="64494FA0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9" w:type="pct"/>
            <w:shd w:val="clear" w:color="auto" w:fill="auto"/>
            <w:hideMark/>
          </w:tcPr>
          <w:p w14:paraId="37293FFB" w14:textId="3EC90C41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44884352" w14:textId="7914CA96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3A8B710A" w14:textId="5C256434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127C54B8" w14:textId="12440EB4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28" w:type="pct"/>
          </w:tcPr>
          <w:p w14:paraId="4400A391" w14:textId="654060AB" w:rsidR="006C2FA7" w:rsidRPr="006C2FA7" w:rsidRDefault="006C2FA7" w:rsidP="006C2F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2FA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6C5222D4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6C2FA7" w:rsidRPr="006C2FA7">
        <w:rPr>
          <w:rFonts w:ascii="Times New Roman" w:eastAsia="Times New Roman" w:hAnsi="Times New Roman"/>
          <w:bCs/>
          <w:sz w:val="24"/>
          <w:szCs w:val="24"/>
          <w:lang w:eastAsia="ru-RU"/>
        </w:rPr>
        <w:t>4 475 254,34439</w:t>
      </w:r>
      <w:r w:rsidR="006C2FA7" w:rsidRPr="006C2F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E5C9E25" w14:textId="7777777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322BBF38" w14:textId="77777777" w:rsidR="003C3CD4" w:rsidRPr="008A6560" w:rsidRDefault="00293C14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</w:t>
      </w:r>
      <w:r w:rsidR="00EA36DC">
        <w:rPr>
          <w:rFonts w:ascii="Times New Roman" w:hAnsi="Times New Roman"/>
          <w:sz w:val="24"/>
          <w:szCs w:val="24"/>
        </w:rPr>
        <w:t>,</w:t>
      </w:r>
      <w:r w:rsidR="00A20A85" w:rsidRPr="00A20A85">
        <w:rPr>
          <w:rFonts w:ascii="Times New Roman" w:hAnsi="Times New Roman"/>
          <w:sz w:val="24"/>
          <w:szCs w:val="24"/>
        </w:rPr>
        <w:t xml:space="preserve"> курирующего департамент городского хозяйства администрации города Евпатории Республики Крым</w:t>
      </w:r>
      <w:bookmarkStart w:id="0" w:name="bookmark1"/>
    </w:p>
    <w:p w14:paraId="53538FA6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0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37A517F6" w:rsidR="007F5496" w:rsidRDefault="00727807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5CDE077A" w:rsidR="007F5496" w:rsidRPr="00F51D7C" w:rsidRDefault="00727807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Р.Л. Колесник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A0780" w14:textId="77777777" w:rsidR="00352194" w:rsidRDefault="00352194" w:rsidP="008C0E2F">
      <w:pPr>
        <w:spacing w:after="0" w:line="240" w:lineRule="auto"/>
      </w:pPr>
      <w:r>
        <w:separator/>
      </w:r>
    </w:p>
  </w:endnote>
  <w:endnote w:type="continuationSeparator" w:id="0">
    <w:p w14:paraId="1F431488" w14:textId="77777777" w:rsidR="00352194" w:rsidRDefault="00352194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3D038" w14:textId="77777777" w:rsidR="00352194" w:rsidRDefault="00352194" w:rsidP="008C0E2F">
      <w:pPr>
        <w:spacing w:after="0" w:line="240" w:lineRule="auto"/>
      </w:pPr>
      <w:r>
        <w:separator/>
      </w:r>
    </w:p>
  </w:footnote>
  <w:footnote w:type="continuationSeparator" w:id="0">
    <w:p w14:paraId="5DF5AA78" w14:textId="77777777" w:rsidR="00352194" w:rsidRDefault="00352194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0E0F"/>
    <w:rsid w:val="00221980"/>
    <w:rsid w:val="002219BE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AE"/>
    <w:rsid w:val="007342EB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427B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5CA2"/>
    <w:rsid w:val="00DD6117"/>
    <w:rsid w:val="00DD68C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3C8A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0EA"/>
    <w:rsid w:val="00E34570"/>
    <w:rsid w:val="00E349C0"/>
    <w:rsid w:val="00E34A82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3915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36</cp:revision>
  <cp:lastPrinted>2024-12-05T06:12:00Z</cp:lastPrinted>
  <dcterms:created xsi:type="dcterms:W3CDTF">2024-03-13T12:13:00Z</dcterms:created>
  <dcterms:modified xsi:type="dcterms:W3CDTF">2024-12-17T11:42:00Z</dcterms:modified>
</cp:coreProperties>
</file>